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DEA" w:rsidRDefault="00C11DEA" w:rsidP="00C11DEA">
      <w:pPr>
        <w:pStyle w:val="a8"/>
      </w:pPr>
      <w:r>
        <w:t>关于做好福建省教育科学</w:t>
      </w:r>
      <w:r>
        <w:t>“</w:t>
      </w:r>
      <w:r>
        <w:t>十三五</w:t>
      </w:r>
      <w:r>
        <w:t>”</w:t>
      </w:r>
      <w:r>
        <w:t>规划</w:t>
      </w:r>
      <w:r>
        <w:t>2017</w:t>
      </w:r>
      <w:r>
        <w:t>年度课题申报立项工作的通知</w:t>
      </w:r>
    </w:p>
    <w:p w:rsidR="00C11DEA" w:rsidRDefault="00C11DEA" w:rsidP="00C11DEA">
      <w:pPr>
        <w:pStyle w:val="a7"/>
        <w:spacing w:line="555" w:lineRule="atLeast"/>
        <w:ind w:firstLine="480"/>
        <w:jc w:val="center"/>
      </w:pPr>
      <w:proofErr w:type="gramStart"/>
      <w:r>
        <w:rPr>
          <w:rStyle w:val="a6"/>
        </w:rPr>
        <w:t>闽教科规</w:t>
      </w:r>
      <w:proofErr w:type="gramEnd"/>
      <w:r>
        <w:rPr>
          <w:rStyle w:val="a6"/>
        </w:rPr>
        <w:t>﹝2017﹞4 号</w:t>
      </w:r>
    </w:p>
    <w:p w:rsidR="00C11DEA" w:rsidRPr="00C11DEA" w:rsidRDefault="00C11DEA" w:rsidP="00C11DEA">
      <w:pPr>
        <w:rPr>
          <w:sz w:val="28"/>
        </w:rPr>
      </w:pPr>
      <w:bookmarkStart w:id="0" w:name="_GoBack"/>
      <w:r w:rsidRPr="00C11DEA">
        <w:rPr>
          <w:sz w:val="28"/>
        </w:rPr>
        <w:t>各市、县（区）教育局、平潭综合实验区教育局、各市、县（区）教育科研管理部门、各高校、省属学校：</w:t>
      </w:r>
    </w:p>
    <w:p w:rsidR="00C11DEA" w:rsidRPr="00C11DEA" w:rsidRDefault="00C11DEA" w:rsidP="00C11DEA">
      <w:pPr>
        <w:rPr>
          <w:sz w:val="28"/>
        </w:rPr>
      </w:pPr>
      <w:r w:rsidRPr="00C11DEA">
        <w:rPr>
          <w:sz w:val="28"/>
        </w:rPr>
        <w:t>根据福建省教育科学规划课题管理的有关规定，决定开展福建省教育科学</w:t>
      </w:r>
      <w:r w:rsidRPr="00C11DEA">
        <w:rPr>
          <w:sz w:val="28"/>
        </w:rPr>
        <w:t>“</w:t>
      </w:r>
      <w:r w:rsidRPr="00C11DEA">
        <w:rPr>
          <w:sz w:val="28"/>
        </w:rPr>
        <w:t>十三五</w:t>
      </w:r>
      <w:r w:rsidRPr="00C11DEA">
        <w:rPr>
          <w:sz w:val="28"/>
        </w:rPr>
        <w:t>”</w:t>
      </w:r>
      <w:r w:rsidRPr="00C11DEA">
        <w:rPr>
          <w:sz w:val="28"/>
        </w:rPr>
        <w:t>规划</w:t>
      </w:r>
      <w:r w:rsidRPr="00C11DEA">
        <w:rPr>
          <w:sz w:val="28"/>
        </w:rPr>
        <w:t>2017</w:t>
      </w:r>
      <w:r w:rsidRPr="00C11DEA">
        <w:rPr>
          <w:sz w:val="28"/>
        </w:rPr>
        <w:t>年度课题申报立项工作。此次申报面向全省各级各类学校及教科研机构教师。现将有关事宜通知如下：</w:t>
      </w:r>
    </w:p>
    <w:p w:rsidR="00C11DEA" w:rsidRPr="00C11DEA" w:rsidRDefault="00C11DEA" w:rsidP="00C11DEA">
      <w:pPr>
        <w:rPr>
          <w:sz w:val="28"/>
        </w:rPr>
      </w:pPr>
      <w:r w:rsidRPr="00C11DEA">
        <w:rPr>
          <w:sz w:val="28"/>
        </w:rPr>
        <w:t>一、课题类别</w:t>
      </w:r>
    </w:p>
    <w:p w:rsidR="00C11DEA" w:rsidRPr="00C11DEA" w:rsidRDefault="00C11DEA" w:rsidP="00C11DEA">
      <w:pPr>
        <w:rPr>
          <w:sz w:val="28"/>
        </w:rPr>
      </w:pPr>
      <w:r w:rsidRPr="00C11DEA">
        <w:rPr>
          <w:sz w:val="28"/>
        </w:rPr>
        <w:t>本年度课题分为重点课题和一般课题。重点课题给予一定的科研经费资助。</w:t>
      </w:r>
      <w:proofErr w:type="gramStart"/>
      <w:r w:rsidRPr="00C11DEA">
        <w:rPr>
          <w:sz w:val="28"/>
        </w:rPr>
        <w:t>一般课题</w:t>
      </w:r>
      <w:proofErr w:type="gramEnd"/>
      <w:r w:rsidRPr="00C11DEA">
        <w:rPr>
          <w:sz w:val="28"/>
        </w:rPr>
        <w:t>经费自筹。建议有条件的单位提供配套经费。</w:t>
      </w:r>
    </w:p>
    <w:p w:rsidR="00C11DEA" w:rsidRPr="00C11DEA" w:rsidRDefault="00C11DEA" w:rsidP="00C11DEA">
      <w:pPr>
        <w:rPr>
          <w:sz w:val="28"/>
        </w:rPr>
      </w:pPr>
      <w:r w:rsidRPr="00C11DEA">
        <w:rPr>
          <w:sz w:val="28"/>
        </w:rPr>
        <w:t>课题选择请结合具体的工作岗位、专业、院校和区域特点选择研究题目，鼓励申报反映国家、福建教育教学发展趋势的前瞻性、创新性课题。</w:t>
      </w:r>
      <w:r w:rsidRPr="00C11DEA">
        <w:rPr>
          <w:sz w:val="28"/>
        </w:rPr>
        <w:t xml:space="preserve"> </w:t>
      </w:r>
    </w:p>
    <w:p w:rsidR="00C11DEA" w:rsidRPr="00C11DEA" w:rsidRDefault="00C11DEA" w:rsidP="00C11DEA">
      <w:pPr>
        <w:rPr>
          <w:sz w:val="28"/>
        </w:rPr>
      </w:pPr>
      <w:r w:rsidRPr="00C11DEA">
        <w:rPr>
          <w:sz w:val="28"/>
        </w:rPr>
        <w:t>二、申报要求</w:t>
      </w:r>
    </w:p>
    <w:p w:rsidR="00C11DEA" w:rsidRPr="00C11DEA" w:rsidRDefault="00C11DEA" w:rsidP="00C11DEA">
      <w:pPr>
        <w:rPr>
          <w:sz w:val="28"/>
        </w:rPr>
      </w:pPr>
      <w:r w:rsidRPr="00C11DEA">
        <w:rPr>
          <w:sz w:val="28"/>
        </w:rPr>
        <w:t>1</w:t>
      </w:r>
      <w:r w:rsidRPr="00C11DEA">
        <w:rPr>
          <w:sz w:val="28"/>
        </w:rPr>
        <w:t>．本年度立项课题研究时间为两年，研究周期从立项通知下发之日起算。</w:t>
      </w:r>
    </w:p>
    <w:p w:rsidR="00C11DEA" w:rsidRPr="00C11DEA" w:rsidRDefault="00C11DEA" w:rsidP="00C11DEA">
      <w:pPr>
        <w:rPr>
          <w:sz w:val="28"/>
        </w:rPr>
      </w:pPr>
      <w:r w:rsidRPr="00C11DEA">
        <w:rPr>
          <w:sz w:val="28"/>
        </w:rPr>
        <w:t>2</w:t>
      </w:r>
      <w:r w:rsidRPr="00C11DEA">
        <w:rPr>
          <w:sz w:val="28"/>
        </w:rPr>
        <w:t>．每个课题只能填报一个负责人，每个申报者只能申报</w:t>
      </w:r>
      <w:r w:rsidRPr="00C11DEA">
        <w:rPr>
          <w:sz w:val="28"/>
        </w:rPr>
        <w:t>1</w:t>
      </w:r>
      <w:r w:rsidRPr="00C11DEA">
        <w:rPr>
          <w:sz w:val="28"/>
        </w:rPr>
        <w:t>个课题，课题组成员不能同时参加</w:t>
      </w:r>
      <w:r w:rsidRPr="00C11DEA">
        <w:rPr>
          <w:sz w:val="28"/>
        </w:rPr>
        <w:t>2</w:t>
      </w:r>
      <w:r w:rsidRPr="00C11DEA">
        <w:rPr>
          <w:sz w:val="28"/>
        </w:rPr>
        <w:t>个以上我办课题；课题组成员的填报须征得本人同意，并承担相应的研究任务。填报人数不超过</w:t>
      </w:r>
      <w:r w:rsidRPr="00C11DEA">
        <w:rPr>
          <w:sz w:val="28"/>
        </w:rPr>
        <w:t>14</w:t>
      </w:r>
      <w:r w:rsidRPr="00C11DEA">
        <w:rPr>
          <w:sz w:val="28"/>
        </w:rPr>
        <w:t>人。鼓励跨单位跨学科组建课题组。</w:t>
      </w:r>
    </w:p>
    <w:p w:rsidR="00C11DEA" w:rsidRPr="00C11DEA" w:rsidRDefault="00C11DEA" w:rsidP="00C11DEA">
      <w:pPr>
        <w:rPr>
          <w:sz w:val="28"/>
        </w:rPr>
      </w:pPr>
      <w:r w:rsidRPr="00C11DEA">
        <w:rPr>
          <w:sz w:val="28"/>
        </w:rPr>
        <w:lastRenderedPageBreak/>
        <w:t>承担省教育科学规划立项课题未结题者不得申报；已经获得省级课题立项者，不得以同一内容和题目申报。</w:t>
      </w:r>
    </w:p>
    <w:p w:rsidR="00C11DEA" w:rsidRPr="00C11DEA" w:rsidRDefault="00C11DEA" w:rsidP="00C11DEA">
      <w:pPr>
        <w:rPr>
          <w:sz w:val="28"/>
        </w:rPr>
      </w:pPr>
      <w:r w:rsidRPr="00C11DEA">
        <w:rPr>
          <w:sz w:val="28"/>
        </w:rPr>
        <w:t>3</w:t>
      </w:r>
      <w:r w:rsidRPr="00C11DEA">
        <w:rPr>
          <w:sz w:val="28"/>
        </w:rPr>
        <w:t>．申报者须具有高级（相当于副高级或副高级以上）专业技术职务，仅具有中级专业技术职务的须请两名具有高级专业技术职务的人员推荐，并提供推荐人相关职称证明复印件。申报者必须参加过县、区级以上课题的研究，并提供相关证明。</w:t>
      </w:r>
    </w:p>
    <w:p w:rsidR="00C11DEA" w:rsidRPr="00C11DEA" w:rsidRDefault="00C11DEA" w:rsidP="00C11DEA">
      <w:pPr>
        <w:rPr>
          <w:sz w:val="28"/>
        </w:rPr>
      </w:pPr>
      <w:r w:rsidRPr="00C11DEA">
        <w:rPr>
          <w:sz w:val="28"/>
        </w:rPr>
        <w:t>4</w:t>
      </w:r>
      <w:r w:rsidRPr="00C11DEA">
        <w:rPr>
          <w:sz w:val="28"/>
        </w:rPr>
        <w:t>．课题研究执行过程中，原则上不得中途更换课题负责人或改变课题名称、成果形式等主要内容，其他重要变更须在研究中期之前向我办提出。</w:t>
      </w:r>
    </w:p>
    <w:p w:rsidR="00C11DEA" w:rsidRPr="00C11DEA" w:rsidRDefault="00C11DEA" w:rsidP="00C11DEA">
      <w:pPr>
        <w:rPr>
          <w:sz w:val="28"/>
        </w:rPr>
      </w:pPr>
      <w:r w:rsidRPr="00C11DEA">
        <w:rPr>
          <w:sz w:val="28"/>
        </w:rPr>
        <w:t>5</w:t>
      </w:r>
      <w:r w:rsidRPr="00C11DEA">
        <w:rPr>
          <w:sz w:val="28"/>
        </w:rPr>
        <w:t>．申报者应如实填写申报材料，保证没有知识产权争议。凡在申请中弄虚作假者，一经发现并查实后，取消个人三年申报资格；如已获准立项一律按撤销立项处理。</w:t>
      </w:r>
    </w:p>
    <w:p w:rsidR="00C11DEA" w:rsidRPr="00C11DEA" w:rsidRDefault="00C11DEA" w:rsidP="00C11DEA">
      <w:pPr>
        <w:rPr>
          <w:sz w:val="28"/>
        </w:rPr>
      </w:pPr>
      <w:r w:rsidRPr="00C11DEA">
        <w:rPr>
          <w:sz w:val="28"/>
        </w:rPr>
        <w:t>6</w:t>
      </w:r>
      <w:r w:rsidRPr="00C11DEA">
        <w:rPr>
          <w:sz w:val="28"/>
        </w:rPr>
        <w:t>．课题负责人均须为代表作（著作、论文）的第一作者或独立作者。课题组核心成员须有独立成果，无关成果不得列入课题研究成果。</w:t>
      </w:r>
    </w:p>
    <w:p w:rsidR="00C11DEA" w:rsidRPr="00C11DEA" w:rsidRDefault="00C11DEA" w:rsidP="00C11DEA">
      <w:pPr>
        <w:rPr>
          <w:sz w:val="28"/>
        </w:rPr>
      </w:pPr>
      <w:r w:rsidRPr="00C11DEA">
        <w:rPr>
          <w:sz w:val="28"/>
        </w:rPr>
        <w:t xml:space="preserve">7. </w:t>
      </w:r>
      <w:r w:rsidRPr="00C11DEA">
        <w:rPr>
          <w:sz w:val="28"/>
        </w:rPr>
        <w:t>课题的阶段性成果和最终成果，不论是公开出版或内部选用均需标明：福建省教育科学</w:t>
      </w:r>
      <w:r w:rsidRPr="00C11DEA">
        <w:rPr>
          <w:sz w:val="28"/>
        </w:rPr>
        <w:t>“</w:t>
      </w:r>
      <w:r w:rsidRPr="00C11DEA">
        <w:rPr>
          <w:sz w:val="28"/>
        </w:rPr>
        <w:t>十三五</w:t>
      </w:r>
      <w:r w:rsidRPr="00C11DEA">
        <w:rPr>
          <w:sz w:val="28"/>
        </w:rPr>
        <w:t>”</w:t>
      </w:r>
      <w:r w:rsidRPr="00C11DEA">
        <w:rPr>
          <w:sz w:val="28"/>
        </w:rPr>
        <w:t>规划</w:t>
      </w:r>
      <w:r w:rsidRPr="00C11DEA">
        <w:rPr>
          <w:sz w:val="28"/>
        </w:rPr>
        <w:t>2017</w:t>
      </w:r>
      <w:r w:rsidRPr="00C11DEA">
        <w:rPr>
          <w:sz w:val="28"/>
        </w:rPr>
        <w:t>年度立项课题字样以及课题名称和立项批准号。没有注明或注明多家课题发布机构的成果不得列入课题研究成果。</w:t>
      </w:r>
    </w:p>
    <w:p w:rsidR="00C11DEA" w:rsidRPr="00C11DEA" w:rsidRDefault="00C11DEA" w:rsidP="00C11DEA">
      <w:pPr>
        <w:rPr>
          <w:sz w:val="28"/>
        </w:rPr>
      </w:pPr>
      <w:r w:rsidRPr="00C11DEA">
        <w:rPr>
          <w:sz w:val="28"/>
        </w:rPr>
        <w:t>8</w:t>
      </w:r>
      <w:r w:rsidRPr="00C11DEA">
        <w:rPr>
          <w:sz w:val="28"/>
        </w:rPr>
        <w:t>．不收取申报评审费。</w:t>
      </w:r>
    </w:p>
    <w:p w:rsidR="00C11DEA" w:rsidRPr="00C11DEA" w:rsidRDefault="00C11DEA" w:rsidP="00C11DEA">
      <w:pPr>
        <w:rPr>
          <w:sz w:val="28"/>
        </w:rPr>
      </w:pPr>
      <w:r w:rsidRPr="00C11DEA">
        <w:rPr>
          <w:sz w:val="28"/>
        </w:rPr>
        <w:t>三、申报程序与时间</w:t>
      </w:r>
    </w:p>
    <w:p w:rsidR="00C11DEA" w:rsidRPr="00C11DEA" w:rsidRDefault="00C11DEA" w:rsidP="00C11DEA">
      <w:pPr>
        <w:rPr>
          <w:sz w:val="28"/>
        </w:rPr>
      </w:pPr>
      <w:r w:rsidRPr="00C11DEA">
        <w:rPr>
          <w:sz w:val="28"/>
        </w:rPr>
        <w:t>1</w:t>
      </w:r>
      <w:r w:rsidRPr="00C11DEA">
        <w:rPr>
          <w:sz w:val="28"/>
        </w:rPr>
        <w:t>．本年度课题实行网上申报，课题申报者登陆福建省教育科学规划课题管理系统</w:t>
      </w:r>
      <w:hyperlink r:id="rId9" w:history="1">
        <w:r w:rsidRPr="00C11DEA">
          <w:rPr>
            <w:rStyle w:val="a3"/>
            <w:sz w:val="28"/>
          </w:rPr>
          <w:t>http://www.fjedusr.cn:8080/sms/</w:t>
        </w:r>
      </w:hyperlink>
      <w:r w:rsidRPr="00C11DEA">
        <w:rPr>
          <w:sz w:val="28"/>
        </w:rPr>
        <w:t>填报课题信息，提交前</w:t>
      </w:r>
      <w:r w:rsidRPr="00C11DEA">
        <w:rPr>
          <w:sz w:val="28"/>
        </w:rPr>
        <w:lastRenderedPageBreak/>
        <w:t>请确认所填报电子信息的准确性和规范性，并确保与报送纸质申请评审书内容一致，信息不对称带来的后果由课题组自行承担；将确认申报后生成的申报编号填入《福建省教育科学</w:t>
      </w:r>
      <w:r w:rsidRPr="00C11DEA">
        <w:rPr>
          <w:sz w:val="28"/>
        </w:rPr>
        <w:t>“</w:t>
      </w:r>
      <w:r w:rsidRPr="00C11DEA">
        <w:rPr>
          <w:sz w:val="28"/>
        </w:rPr>
        <w:t>十三五</w:t>
      </w:r>
      <w:r w:rsidRPr="00C11DEA">
        <w:rPr>
          <w:sz w:val="28"/>
        </w:rPr>
        <w:t>”</w:t>
      </w:r>
      <w:r w:rsidRPr="00C11DEA">
        <w:rPr>
          <w:sz w:val="28"/>
        </w:rPr>
        <w:t>规划</w:t>
      </w:r>
      <w:r w:rsidRPr="00C11DEA">
        <w:rPr>
          <w:sz w:val="28"/>
        </w:rPr>
        <w:t>2017</w:t>
      </w:r>
      <w:r w:rsidRPr="00C11DEA">
        <w:rPr>
          <w:sz w:val="28"/>
        </w:rPr>
        <w:t>年度课题立项申请评审书》（简称《申请评审书》）封面相应位置。请牢记申报编号、课题负责人姓名、身份证号和手机号，以便修改和查询使用。《设计论证活页》全文中不得出现申报者及参与研究人员的姓名与单位，若出现则取消评审资格。</w:t>
      </w:r>
    </w:p>
    <w:p w:rsidR="00C11DEA" w:rsidRPr="00C11DEA" w:rsidRDefault="00C11DEA" w:rsidP="00C11DEA">
      <w:pPr>
        <w:rPr>
          <w:sz w:val="28"/>
        </w:rPr>
      </w:pPr>
      <w:r w:rsidRPr="00C11DEA">
        <w:rPr>
          <w:sz w:val="28"/>
        </w:rPr>
        <w:t>2</w:t>
      </w:r>
      <w:r w:rsidRPr="00C11DEA">
        <w:rPr>
          <w:sz w:val="28"/>
        </w:rPr>
        <w:t>．课题申报实行二级管理制度。基础教育类和中等职业教育类课题申报纸质材料经所在学校科研管理部门初审和所在地方教育科研主管部门复审后集中报送至我办；高等教育类课题申报纸质材料经所在学校科研管理部门初审后集中报送至我办；省属中小学幼儿园经单位初审后集中报送至我办。</w:t>
      </w:r>
    </w:p>
    <w:p w:rsidR="00C11DEA" w:rsidRPr="00C11DEA" w:rsidRDefault="00C11DEA" w:rsidP="00C11DEA">
      <w:pPr>
        <w:rPr>
          <w:sz w:val="28"/>
        </w:rPr>
      </w:pPr>
      <w:r w:rsidRPr="00C11DEA">
        <w:rPr>
          <w:sz w:val="28"/>
        </w:rPr>
        <w:t>3</w:t>
      </w:r>
      <w:r w:rsidRPr="00C11DEA">
        <w:rPr>
          <w:sz w:val="28"/>
        </w:rPr>
        <w:t>．报送材料包括：</w:t>
      </w:r>
      <w:r w:rsidRPr="00C11DEA">
        <w:rPr>
          <w:sz w:val="28"/>
        </w:rPr>
        <w:t>①</w:t>
      </w:r>
      <w:r w:rsidRPr="00C11DEA">
        <w:rPr>
          <w:sz w:val="28"/>
        </w:rPr>
        <w:t>《申请评审书》（纸质）一式</w:t>
      </w:r>
      <w:r w:rsidRPr="00C11DEA">
        <w:rPr>
          <w:sz w:val="28"/>
        </w:rPr>
        <w:t>2</w:t>
      </w:r>
      <w:r w:rsidRPr="00C11DEA">
        <w:rPr>
          <w:sz w:val="28"/>
        </w:rPr>
        <w:t>份，由所在单位及当地教育科研管理部门盖章后寄我办；</w:t>
      </w:r>
      <w:r w:rsidRPr="00C11DEA">
        <w:rPr>
          <w:sz w:val="28"/>
        </w:rPr>
        <w:t>②</w:t>
      </w:r>
      <w:r w:rsidRPr="00C11DEA">
        <w:rPr>
          <w:sz w:val="28"/>
        </w:rPr>
        <w:t>《设计论证活页》的电子文档模板从我办网站下载，填好后再复制进申报系统中相应位置并提交，无需上传；</w:t>
      </w:r>
      <w:r w:rsidRPr="00C11DEA">
        <w:rPr>
          <w:sz w:val="28"/>
        </w:rPr>
        <w:t>③</w:t>
      </w:r>
      <w:r w:rsidRPr="00C11DEA">
        <w:rPr>
          <w:sz w:val="28"/>
        </w:rPr>
        <w:t>集中申报的请科研管理部门填写《福建省教育科学</w:t>
      </w:r>
      <w:r w:rsidRPr="00C11DEA">
        <w:rPr>
          <w:sz w:val="28"/>
        </w:rPr>
        <w:t>“</w:t>
      </w:r>
      <w:r w:rsidRPr="00C11DEA">
        <w:rPr>
          <w:sz w:val="28"/>
        </w:rPr>
        <w:t>十三五</w:t>
      </w:r>
      <w:r w:rsidRPr="00C11DEA">
        <w:rPr>
          <w:sz w:val="28"/>
        </w:rPr>
        <w:t>”</w:t>
      </w:r>
      <w:r w:rsidRPr="00C11DEA">
        <w:rPr>
          <w:sz w:val="28"/>
        </w:rPr>
        <w:t>规划</w:t>
      </w:r>
      <w:r w:rsidRPr="00C11DEA">
        <w:rPr>
          <w:sz w:val="28"/>
        </w:rPr>
        <w:t>2017</w:t>
      </w:r>
      <w:r w:rsidRPr="00C11DEA">
        <w:rPr>
          <w:sz w:val="28"/>
        </w:rPr>
        <w:t>年度课题立项申报汇总表》（简称《申报汇总表》）</w:t>
      </w:r>
      <w:r w:rsidRPr="00C11DEA">
        <w:rPr>
          <w:sz w:val="28"/>
        </w:rPr>
        <w:t>1</w:t>
      </w:r>
      <w:r w:rsidRPr="00C11DEA">
        <w:rPr>
          <w:sz w:val="28"/>
        </w:rPr>
        <w:t>份。</w:t>
      </w:r>
    </w:p>
    <w:p w:rsidR="00C11DEA" w:rsidRPr="00C11DEA" w:rsidRDefault="00C11DEA" w:rsidP="00C11DEA">
      <w:pPr>
        <w:rPr>
          <w:sz w:val="28"/>
        </w:rPr>
      </w:pPr>
      <w:r w:rsidRPr="00C11DEA">
        <w:rPr>
          <w:sz w:val="28"/>
        </w:rPr>
        <w:t>4.</w:t>
      </w:r>
      <w:r w:rsidRPr="00C11DEA">
        <w:rPr>
          <w:sz w:val="28"/>
        </w:rPr>
        <w:t>本年度课题受理申报截止时间为</w:t>
      </w:r>
      <w:r w:rsidRPr="00C11DEA">
        <w:rPr>
          <w:sz w:val="28"/>
        </w:rPr>
        <w:t>2017</w:t>
      </w:r>
      <w:r w:rsidRPr="00C11DEA">
        <w:rPr>
          <w:sz w:val="28"/>
        </w:rPr>
        <w:t>年</w:t>
      </w:r>
      <w:r w:rsidRPr="00C11DEA">
        <w:rPr>
          <w:sz w:val="28"/>
        </w:rPr>
        <w:t>6</w:t>
      </w:r>
      <w:r w:rsidRPr="00C11DEA">
        <w:rPr>
          <w:sz w:val="28"/>
        </w:rPr>
        <w:t>月</w:t>
      </w:r>
      <w:r w:rsidRPr="00C11DEA">
        <w:rPr>
          <w:sz w:val="28"/>
        </w:rPr>
        <w:t>16</w:t>
      </w:r>
      <w:r w:rsidRPr="00C11DEA">
        <w:rPr>
          <w:sz w:val="28"/>
        </w:rPr>
        <w:t>日，逾期不予受理。</w:t>
      </w:r>
    </w:p>
    <w:p w:rsidR="00C11DEA" w:rsidRPr="00C11DEA" w:rsidRDefault="00C11DEA" w:rsidP="00C11DEA">
      <w:pPr>
        <w:rPr>
          <w:sz w:val="28"/>
        </w:rPr>
      </w:pPr>
      <w:r w:rsidRPr="00C11DEA">
        <w:rPr>
          <w:sz w:val="28"/>
        </w:rPr>
        <w:t>5.</w:t>
      </w:r>
      <w:r w:rsidRPr="00C11DEA">
        <w:rPr>
          <w:sz w:val="28"/>
        </w:rPr>
        <w:t>请认真研读申报通知，没按要求申报的一律不予受理。</w:t>
      </w:r>
    </w:p>
    <w:p w:rsidR="00C11DEA" w:rsidRPr="00C11DEA" w:rsidRDefault="00C11DEA" w:rsidP="00C11DEA">
      <w:pPr>
        <w:rPr>
          <w:sz w:val="28"/>
        </w:rPr>
      </w:pPr>
      <w:r w:rsidRPr="00C11DEA">
        <w:rPr>
          <w:sz w:val="28"/>
        </w:rPr>
        <w:t>四、联系方式</w:t>
      </w:r>
    </w:p>
    <w:p w:rsidR="00C11DEA" w:rsidRPr="00C11DEA" w:rsidRDefault="00C11DEA" w:rsidP="00C11DEA">
      <w:pPr>
        <w:rPr>
          <w:sz w:val="28"/>
        </w:rPr>
      </w:pPr>
      <w:r w:rsidRPr="00C11DEA">
        <w:rPr>
          <w:sz w:val="28"/>
        </w:rPr>
        <w:t>联系地址：福州市</w:t>
      </w:r>
      <w:proofErr w:type="gramStart"/>
      <w:r w:rsidRPr="00C11DEA">
        <w:rPr>
          <w:sz w:val="28"/>
        </w:rPr>
        <w:t>五四</w:t>
      </w:r>
      <w:proofErr w:type="gramEnd"/>
      <w:r w:rsidRPr="00C11DEA">
        <w:rPr>
          <w:sz w:val="28"/>
        </w:rPr>
        <w:t>路</w:t>
      </w:r>
      <w:r w:rsidRPr="00C11DEA">
        <w:rPr>
          <w:sz w:val="28"/>
        </w:rPr>
        <w:t>217</w:t>
      </w:r>
      <w:r w:rsidRPr="00C11DEA">
        <w:rPr>
          <w:sz w:val="28"/>
        </w:rPr>
        <w:t>号省电教大楼</w:t>
      </w:r>
      <w:r w:rsidRPr="00C11DEA">
        <w:rPr>
          <w:sz w:val="28"/>
        </w:rPr>
        <w:t>14</w:t>
      </w:r>
      <w:r w:rsidRPr="00C11DEA">
        <w:rPr>
          <w:sz w:val="28"/>
        </w:rPr>
        <w:t>层省教科所教育发展</w:t>
      </w:r>
      <w:r w:rsidRPr="00C11DEA">
        <w:rPr>
          <w:sz w:val="28"/>
        </w:rPr>
        <w:lastRenderedPageBreak/>
        <w:t>研究室</w:t>
      </w:r>
      <w:r w:rsidRPr="00C11DEA">
        <w:rPr>
          <w:sz w:val="28"/>
        </w:rPr>
        <w:t xml:space="preserve"> </w:t>
      </w:r>
      <w:r w:rsidRPr="00C11DEA">
        <w:rPr>
          <w:sz w:val="28"/>
        </w:rPr>
        <w:t>邮编：</w:t>
      </w:r>
      <w:r w:rsidRPr="00C11DEA">
        <w:rPr>
          <w:sz w:val="28"/>
        </w:rPr>
        <w:t>350003</w:t>
      </w:r>
    </w:p>
    <w:p w:rsidR="00C11DEA" w:rsidRPr="00C11DEA" w:rsidRDefault="00C11DEA" w:rsidP="00C11DEA">
      <w:pPr>
        <w:rPr>
          <w:sz w:val="28"/>
        </w:rPr>
      </w:pPr>
      <w:r w:rsidRPr="00C11DEA">
        <w:rPr>
          <w:sz w:val="28"/>
        </w:rPr>
        <w:t>联系人：</w:t>
      </w:r>
      <w:r w:rsidRPr="00C11DEA">
        <w:rPr>
          <w:sz w:val="28"/>
        </w:rPr>
        <w:t xml:space="preserve"> </w:t>
      </w:r>
      <w:proofErr w:type="gramStart"/>
      <w:r w:rsidRPr="00C11DEA">
        <w:rPr>
          <w:sz w:val="28"/>
        </w:rPr>
        <w:t>冯</w:t>
      </w:r>
      <w:proofErr w:type="gramEnd"/>
      <w:r w:rsidRPr="00C11DEA">
        <w:rPr>
          <w:sz w:val="28"/>
        </w:rPr>
        <w:t xml:space="preserve"> </w:t>
      </w:r>
      <w:r w:rsidRPr="00C11DEA">
        <w:rPr>
          <w:sz w:val="28"/>
        </w:rPr>
        <w:t>云</w:t>
      </w:r>
      <w:r w:rsidRPr="00C11DEA">
        <w:rPr>
          <w:sz w:val="28"/>
        </w:rPr>
        <w:t xml:space="preserve"> </w:t>
      </w:r>
      <w:r w:rsidRPr="00C11DEA">
        <w:rPr>
          <w:sz w:val="28"/>
        </w:rPr>
        <w:t>杨清</w:t>
      </w:r>
      <w:r w:rsidRPr="00C11DEA">
        <w:rPr>
          <w:sz w:val="28"/>
        </w:rPr>
        <w:t xml:space="preserve"> </w:t>
      </w:r>
      <w:r w:rsidRPr="00C11DEA">
        <w:rPr>
          <w:sz w:val="28"/>
        </w:rPr>
        <w:t>连文达</w:t>
      </w:r>
      <w:r w:rsidRPr="00C11DEA">
        <w:rPr>
          <w:sz w:val="28"/>
        </w:rPr>
        <w:t xml:space="preserve"> </w:t>
      </w:r>
    </w:p>
    <w:p w:rsidR="00C11DEA" w:rsidRPr="00C11DEA" w:rsidRDefault="00C11DEA" w:rsidP="00C11DEA">
      <w:pPr>
        <w:rPr>
          <w:sz w:val="28"/>
        </w:rPr>
      </w:pPr>
      <w:r w:rsidRPr="00C11DEA">
        <w:rPr>
          <w:sz w:val="28"/>
        </w:rPr>
        <w:t>联系电话：</w:t>
      </w:r>
      <w:r w:rsidRPr="00C11DEA">
        <w:rPr>
          <w:sz w:val="28"/>
        </w:rPr>
        <w:t>0591—87834693 E-mail</w:t>
      </w:r>
      <w:r w:rsidRPr="00C11DEA">
        <w:rPr>
          <w:sz w:val="28"/>
        </w:rPr>
        <w:t>：</w:t>
      </w:r>
      <w:r w:rsidRPr="00C11DEA">
        <w:rPr>
          <w:sz w:val="28"/>
        </w:rPr>
        <w:t>fjjyghb@sohu.com</w:t>
      </w:r>
    </w:p>
    <w:p w:rsidR="00C11DEA" w:rsidRPr="00C11DEA" w:rsidRDefault="00C11DEA" w:rsidP="00C11DEA">
      <w:pPr>
        <w:rPr>
          <w:sz w:val="28"/>
        </w:rPr>
      </w:pPr>
      <w:r w:rsidRPr="00C11DEA">
        <w:rPr>
          <w:sz w:val="28"/>
        </w:rPr>
        <w:t>福建省教育科学规划领导小组办公室</w:t>
      </w:r>
      <w:r w:rsidRPr="00C11DEA">
        <w:rPr>
          <w:sz w:val="28"/>
        </w:rPr>
        <w:t xml:space="preserve"> </w:t>
      </w:r>
    </w:p>
    <w:p w:rsidR="00C11DEA" w:rsidRPr="00C11DEA" w:rsidRDefault="00C11DEA" w:rsidP="00C11DEA">
      <w:pPr>
        <w:rPr>
          <w:sz w:val="28"/>
        </w:rPr>
      </w:pPr>
      <w:r w:rsidRPr="00C11DEA">
        <w:rPr>
          <w:sz w:val="28"/>
        </w:rPr>
        <w:t>2017</w:t>
      </w:r>
      <w:r w:rsidRPr="00C11DEA">
        <w:rPr>
          <w:sz w:val="28"/>
        </w:rPr>
        <w:t>年</w:t>
      </w:r>
      <w:r w:rsidRPr="00C11DEA">
        <w:rPr>
          <w:sz w:val="28"/>
        </w:rPr>
        <w:t>4</w:t>
      </w:r>
      <w:r w:rsidRPr="00C11DEA">
        <w:rPr>
          <w:sz w:val="28"/>
        </w:rPr>
        <w:t>月</w:t>
      </w:r>
      <w:r w:rsidRPr="00C11DEA">
        <w:rPr>
          <w:sz w:val="28"/>
        </w:rPr>
        <w:t>26</w:t>
      </w:r>
      <w:r w:rsidRPr="00C11DEA">
        <w:rPr>
          <w:sz w:val="28"/>
        </w:rPr>
        <w:t>日</w:t>
      </w:r>
    </w:p>
    <w:p w:rsidR="00C11DEA" w:rsidRPr="00C11DEA" w:rsidRDefault="00C11DEA" w:rsidP="00C11DEA">
      <w:pPr>
        <w:rPr>
          <w:sz w:val="28"/>
        </w:rPr>
      </w:pPr>
      <w:r w:rsidRPr="00C11DEA">
        <w:rPr>
          <w:sz w:val="28"/>
        </w:rPr>
        <w:t>附件（可从</w:t>
      </w:r>
      <w:r w:rsidRPr="00C11DEA">
        <w:rPr>
          <w:sz w:val="28"/>
        </w:rPr>
        <w:t>http://www. fjedusr.cn</w:t>
      </w:r>
      <w:r w:rsidRPr="00C11DEA">
        <w:rPr>
          <w:sz w:val="28"/>
        </w:rPr>
        <w:t>下载）</w:t>
      </w:r>
    </w:p>
    <w:bookmarkEnd w:id="0"/>
    <w:p w:rsidR="00A31C66" w:rsidRPr="00C11DEA" w:rsidRDefault="00A31C66" w:rsidP="00C11DEA"/>
    <w:sectPr w:rsidR="00A31C66" w:rsidRPr="00C11D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193" w:rsidRDefault="00504193" w:rsidP="00C91233">
      <w:r>
        <w:separator/>
      </w:r>
    </w:p>
  </w:endnote>
  <w:endnote w:type="continuationSeparator" w:id="0">
    <w:p w:rsidR="00504193" w:rsidRDefault="00504193" w:rsidP="00C9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193" w:rsidRDefault="00504193" w:rsidP="00C91233">
      <w:r>
        <w:separator/>
      </w:r>
    </w:p>
  </w:footnote>
  <w:footnote w:type="continuationSeparator" w:id="0">
    <w:p w:rsidR="00504193" w:rsidRDefault="00504193" w:rsidP="00C912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0E8BC"/>
    <w:multiLevelType w:val="singleLevel"/>
    <w:tmpl w:val="5330E8BC"/>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C66"/>
    <w:rsid w:val="00005FDF"/>
    <w:rsid w:val="000150CF"/>
    <w:rsid w:val="00037CD5"/>
    <w:rsid w:val="0006118C"/>
    <w:rsid w:val="000A47EB"/>
    <w:rsid w:val="000B4043"/>
    <w:rsid w:val="000D605D"/>
    <w:rsid w:val="00145675"/>
    <w:rsid w:val="001A0034"/>
    <w:rsid w:val="0022132D"/>
    <w:rsid w:val="002667CB"/>
    <w:rsid w:val="0039094E"/>
    <w:rsid w:val="00392822"/>
    <w:rsid w:val="004B2EE6"/>
    <w:rsid w:val="00504193"/>
    <w:rsid w:val="00540E40"/>
    <w:rsid w:val="00540F7C"/>
    <w:rsid w:val="0056390D"/>
    <w:rsid w:val="005811EA"/>
    <w:rsid w:val="00593D0C"/>
    <w:rsid w:val="005D2D7F"/>
    <w:rsid w:val="00623793"/>
    <w:rsid w:val="006646C1"/>
    <w:rsid w:val="006A6440"/>
    <w:rsid w:val="006D4141"/>
    <w:rsid w:val="00757CBE"/>
    <w:rsid w:val="0079498B"/>
    <w:rsid w:val="00797A2F"/>
    <w:rsid w:val="007F251C"/>
    <w:rsid w:val="00834FDD"/>
    <w:rsid w:val="00A26880"/>
    <w:rsid w:val="00A31C66"/>
    <w:rsid w:val="00A3606A"/>
    <w:rsid w:val="00A618D6"/>
    <w:rsid w:val="00BA4CCA"/>
    <w:rsid w:val="00C11DEA"/>
    <w:rsid w:val="00C91233"/>
    <w:rsid w:val="00D6260F"/>
    <w:rsid w:val="00EB4DC7"/>
    <w:rsid w:val="00ED4EB6"/>
    <w:rsid w:val="00F74374"/>
    <w:rsid w:val="00F9242A"/>
    <w:rsid w:val="00FF5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1EA"/>
    <w:pPr>
      <w:widowControl w:val="0"/>
      <w:jc w:val="both"/>
    </w:pPr>
  </w:style>
  <w:style w:type="paragraph" w:styleId="1">
    <w:name w:val="heading 1"/>
    <w:basedOn w:val="a"/>
    <w:link w:val="1Char"/>
    <w:uiPriority w:val="9"/>
    <w:qFormat/>
    <w:rsid w:val="00C11DEA"/>
    <w:pPr>
      <w:widowControl/>
      <w:jc w:val="left"/>
      <w:outlineLvl w:val="0"/>
    </w:pPr>
    <w:rPr>
      <w:rFonts w:ascii="宋体" w:eastAsia="宋体" w:hAnsi="宋体" w:cs="宋体"/>
      <w:b/>
      <w:bCs/>
      <w:color w:val="0066FF"/>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1EA"/>
    <w:rPr>
      <w:color w:val="0000FF" w:themeColor="hyperlink"/>
      <w:u w:val="single"/>
    </w:rPr>
  </w:style>
  <w:style w:type="paragraph" w:styleId="a4">
    <w:name w:val="header"/>
    <w:basedOn w:val="a"/>
    <w:link w:val="Char"/>
    <w:uiPriority w:val="99"/>
    <w:unhideWhenUsed/>
    <w:rsid w:val="00C912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91233"/>
    <w:rPr>
      <w:sz w:val="18"/>
      <w:szCs w:val="18"/>
    </w:rPr>
  </w:style>
  <w:style w:type="paragraph" w:styleId="a5">
    <w:name w:val="footer"/>
    <w:basedOn w:val="a"/>
    <w:link w:val="Char0"/>
    <w:uiPriority w:val="99"/>
    <w:unhideWhenUsed/>
    <w:rsid w:val="00C91233"/>
    <w:pPr>
      <w:tabs>
        <w:tab w:val="center" w:pos="4153"/>
        <w:tab w:val="right" w:pos="8306"/>
      </w:tabs>
      <w:snapToGrid w:val="0"/>
      <w:jc w:val="left"/>
    </w:pPr>
    <w:rPr>
      <w:sz w:val="18"/>
      <w:szCs w:val="18"/>
    </w:rPr>
  </w:style>
  <w:style w:type="character" w:customStyle="1" w:styleId="Char0">
    <w:name w:val="页脚 Char"/>
    <w:basedOn w:val="a0"/>
    <w:link w:val="a5"/>
    <w:uiPriority w:val="99"/>
    <w:rsid w:val="00C91233"/>
    <w:rPr>
      <w:sz w:val="18"/>
      <w:szCs w:val="18"/>
    </w:rPr>
  </w:style>
  <w:style w:type="character" w:styleId="a6">
    <w:name w:val="Strong"/>
    <w:basedOn w:val="a0"/>
    <w:uiPriority w:val="22"/>
    <w:qFormat/>
    <w:rsid w:val="00FF5238"/>
    <w:rPr>
      <w:b/>
      <w:bCs/>
    </w:rPr>
  </w:style>
  <w:style w:type="character" w:customStyle="1" w:styleId="1Char">
    <w:name w:val="标题 1 Char"/>
    <w:basedOn w:val="a0"/>
    <w:link w:val="1"/>
    <w:uiPriority w:val="9"/>
    <w:rsid w:val="00C11DEA"/>
    <w:rPr>
      <w:rFonts w:ascii="宋体" w:eastAsia="宋体" w:hAnsi="宋体" w:cs="宋体"/>
      <w:b/>
      <w:bCs/>
      <w:color w:val="0066FF"/>
      <w:kern w:val="36"/>
      <w:sz w:val="18"/>
      <w:szCs w:val="18"/>
    </w:rPr>
  </w:style>
  <w:style w:type="paragraph" w:styleId="a7">
    <w:name w:val="Normal (Web)"/>
    <w:basedOn w:val="a"/>
    <w:uiPriority w:val="99"/>
    <w:semiHidden/>
    <w:unhideWhenUsed/>
    <w:rsid w:val="00C11DEA"/>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Char1"/>
    <w:uiPriority w:val="10"/>
    <w:qFormat/>
    <w:rsid w:val="00C11DEA"/>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8"/>
    <w:uiPriority w:val="10"/>
    <w:rsid w:val="00C11DEA"/>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1EA"/>
    <w:pPr>
      <w:widowControl w:val="0"/>
      <w:jc w:val="both"/>
    </w:pPr>
  </w:style>
  <w:style w:type="paragraph" w:styleId="1">
    <w:name w:val="heading 1"/>
    <w:basedOn w:val="a"/>
    <w:link w:val="1Char"/>
    <w:uiPriority w:val="9"/>
    <w:qFormat/>
    <w:rsid w:val="00C11DEA"/>
    <w:pPr>
      <w:widowControl/>
      <w:jc w:val="left"/>
      <w:outlineLvl w:val="0"/>
    </w:pPr>
    <w:rPr>
      <w:rFonts w:ascii="宋体" w:eastAsia="宋体" w:hAnsi="宋体" w:cs="宋体"/>
      <w:b/>
      <w:bCs/>
      <w:color w:val="0066FF"/>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1EA"/>
    <w:rPr>
      <w:color w:val="0000FF" w:themeColor="hyperlink"/>
      <w:u w:val="single"/>
    </w:rPr>
  </w:style>
  <w:style w:type="paragraph" w:styleId="a4">
    <w:name w:val="header"/>
    <w:basedOn w:val="a"/>
    <w:link w:val="Char"/>
    <w:uiPriority w:val="99"/>
    <w:unhideWhenUsed/>
    <w:rsid w:val="00C912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91233"/>
    <w:rPr>
      <w:sz w:val="18"/>
      <w:szCs w:val="18"/>
    </w:rPr>
  </w:style>
  <w:style w:type="paragraph" w:styleId="a5">
    <w:name w:val="footer"/>
    <w:basedOn w:val="a"/>
    <w:link w:val="Char0"/>
    <w:uiPriority w:val="99"/>
    <w:unhideWhenUsed/>
    <w:rsid w:val="00C91233"/>
    <w:pPr>
      <w:tabs>
        <w:tab w:val="center" w:pos="4153"/>
        <w:tab w:val="right" w:pos="8306"/>
      </w:tabs>
      <w:snapToGrid w:val="0"/>
      <w:jc w:val="left"/>
    </w:pPr>
    <w:rPr>
      <w:sz w:val="18"/>
      <w:szCs w:val="18"/>
    </w:rPr>
  </w:style>
  <w:style w:type="character" w:customStyle="1" w:styleId="Char0">
    <w:name w:val="页脚 Char"/>
    <w:basedOn w:val="a0"/>
    <w:link w:val="a5"/>
    <w:uiPriority w:val="99"/>
    <w:rsid w:val="00C91233"/>
    <w:rPr>
      <w:sz w:val="18"/>
      <w:szCs w:val="18"/>
    </w:rPr>
  </w:style>
  <w:style w:type="character" w:styleId="a6">
    <w:name w:val="Strong"/>
    <w:basedOn w:val="a0"/>
    <w:uiPriority w:val="22"/>
    <w:qFormat/>
    <w:rsid w:val="00FF5238"/>
    <w:rPr>
      <w:b/>
      <w:bCs/>
    </w:rPr>
  </w:style>
  <w:style w:type="character" w:customStyle="1" w:styleId="1Char">
    <w:name w:val="标题 1 Char"/>
    <w:basedOn w:val="a0"/>
    <w:link w:val="1"/>
    <w:uiPriority w:val="9"/>
    <w:rsid w:val="00C11DEA"/>
    <w:rPr>
      <w:rFonts w:ascii="宋体" w:eastAsia="宋体" w:hAnsi="宋体" w:cs="宋体"/>
      <w:b/>
      <w:bCs/>
      <w:color w:val="0066FF"/>
      <w:kern w:val="36"/>
      <w:sz w:val="18"/>
      <w:szCs w:val="18"/>
    </w:rPr>
  </w:style>
  <w:style w:type="paragraph" w:styleId="a7">
    <w:name w:val="Normal (Web)"/>
    <w:basedOn w:val="a"/>
    <w:uiPriority w:val="99"/>
    <w:semiHidden/>
    <w:unhideWhenUsed/>
    <w:rsid w:val="00C11DEA"/>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Char1"/>
    <w:uiPriority w:val="10"/>
    <w:qFormat/>
    <w:rsid w:val="00C11DEA"/>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8"/>
    <w:uiPriority w:val="10"/>
    <w:rsid w:val="00C11DEA"/>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116501">
      <w:bodyDiv w:val="1"/>
      <w:marLeft w:val="0"/>
      <w:marRight w:val="0"/>
      <w:marTop w:val="0"/>
      <w:marBottom w:val="0"/>
      <w:divBdr>
        <w:top w:val="none" w:sz="0" w:space="0" w:color="auto"/>
        <w:left w:val="none" w:sz="0" w:space="0" w:color="auto"/>
        <w:bottom w:val="none" w:sz="0" w:space="0" w:color="auto"/>
        <w:right w:val="none" w:sz="0" w:space="0" w:color="auto"/>
      </w:divBdr>
      <w:divsChild>
        <w:div w:id="273250667">
          <w:marLeft w:val="0"/>
          <w:marRight w:val="0"/>
          <w:marTop w:val="0"/>
          <w:marBottom w:val="0"/>
          <w:divBdr>
            <w:top w:val="none" w:sz="0" w:space="0" w:color="auto"/>
            <w:left w:val="none" w:sz="0" w:space="0" w:color="auto"/>
            <w:bottom w:val="none" w:sz="0" w:space="0" w:color="auto"/>
            <w:right w:val="none" w:sz="0" w:space="0" w:color="auto"/>
          </w:divBdr>
          <w:divsChild>
            <w:div w:id="1414622182">
              <w:marLeft w:val="0"/>
              <w:marRight w:val="0"/>
              <w:marTop w:val="0"/>
              <w:marBottom w:val="0"/>
              <w:divBdr>
                <w:top w:val="none" w:sz="0" w:space="0" w:color="auto"/>
                <w:left w:val="none" w:sz="0" w:space="0" w:color="auto"/>
                <w:bottom w:val="none" w:sz="0" w:space="0" w:color="auto"/>
                <w:right w:val="none" w:sz="0" w:space="0" w:color="auto"/>
              </w:divBdr>
              <w:divsChild>
                <w:div w:id="896362192">
                  <w:marLeft w:val="0"/>
                  <w:marRight w:val="0"/>
                  <w:marTop w:val="0"/>
                  <w:marBottom w:val="0"/>
                  <w:divBdr>
                    <w:top w:val="none" w:sz="0" w:space="0" w:color="auto"/>
                    <w:left w:val="none" w:sz="0" w:space="0" w:color="auto"/>
                    <w:bottom w:val="none" w:sz="0" w:space="0" w:color="auto"/>
                    <w:right w:val="none" w:sz="0" w:space="0" w:color="auto"/>
                  </w:divBdr>
                  <w:divsChild>
                    <w:div w:id="1770615487">
                      <w:marLeft w:val="0"/>
                      <w:marRight w:val="0"/>
                      <w:marTop w:val="0"/>
                      <w:marBottom w:val="0"/>
                      <w:divBdr>
                        <w:top w:val="none" w:sz="0" w:space="0" w:color="auto"/>
                        <w:left w:val="none" w:sz="0" w:space="0" w:color="auto"/>
                        <w:bottom w:val="none" w:sz="0" w:space="0" w:color="auto"/>
                        <w:right w:val="none" w:sz="0" w:space="0" w:color="auto"/>
                      </w:divBdr>
                      <w:divsChild>
                        <w:div w:id="1732344138">
                          <w:marLeft w:val="0"/>
                          <w:marRight w:val="0"/>
                          <w:marTop w:val="0"/>
                          <w:marBottom w:val="0"/>
                          <w:divBdr>
                            <w:top w:val="none" w:sz="0" w:space="0" w:color="auto"/>
                            <w:left w:val="none" w:sz="0" w:space="0" w:color="auto"/>
                            <w:bottom w:val="none" w:sz="0" w:space="0" w:color="auto"/>
                            <w:right w:val="none" w:sz="0" w:space="0" w:color="auto"/>
                          </w:divBdr>
                        </w:div>
                        <w:div w:id="12170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jedusr.cn:8080/sm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1A958-9F3A-4965-8039-B817E3818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267</Words>
  <Characters>1523</Characters>
  <Application>Microsoft Office Word</Application>
  <DocSecurity>0</DocSecurity>
  <Lines>12</Lines>
  <Paragraphs>3</Paragraphs>
  <ScaleCrop>false</ScaleCrop>
  <Company>Sky123.Org</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王莹</cp:lastModifiedBy>
  <cp:revision>6</cp:revision>
  <cp:lastPrinted>2015-03-24T02:08:00Z</cp:lastPrinted>
  <dcterms:created xsi:type="dcterms:W3CDTF">2015-03-26T02:19:00Z</dcterms:created>
  <dcterms:modified xsi:type="dcterms:W3CDTF">2017-05-12T06:37:00Z</dcterms:modified>
</cp:coreProperties>
</file>